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3D" w:rsidRPr="004F7A9A" w:rsidRDefault="003A0F3D" w:rsidP="00005FCC">
      <w:pPr>
        <w:spacing w:before="225" w:after="225" w:line="240" w:lineRule="auto"/>
        <w:ind w:firstLine="360"/>
        <w:jc w:val="center"/>
        <w:rPr>
          <w:rFonts w:ascii="Times New Roman" w:hAnsi="Times New Roman"/>
          <w:b/>
          <w:color w:val="111111"/>
          <w:sz w:val="24"/>
          <w:szCs w:val="24"/>
          <w:lang w:eastAsia="ru-RU"/>
        </w:rPr>
      </w:pPr>
      <w:r w:rsidRPr="004F7A9A">
        <w:rPr>
          <w:rFonts w:ascii="Times New Roman" w:hAnsi="Times New Roman"/>
          <w:b/>
          <w:color w:val="111111"/>
          <w:sz w:val="24"/>
          <w:szCs w:val="24"/>
          <w:lang w:eastAsia="ru-RU"/>
        </w:rPr>
        <w:t>«Навстречу будущей профессии!»</w:t>
      </w:r>
    </w:p>
    <w:p w:rsidR="003A0F3D" w:rsidRPr="00005FCC" w:rsidRDefault="003A0F3D" w:rsidP="00005FCC">
      <w:pPr>
        <w:spacing w:before="225" w:after="225" w:line="240" w:lineRule="auto"/>
        <w:ind w:firstLine="357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 xml:space="preserve">Мир профессий в обществе – сложная, динамичная, постоянно развивающаяся система.                                                                                                                                                                                                                  Знакомство детей с трудом взрослых - это не только средство формирования системных знаний, но и значимое социально - эмоциональное средство приобщения к миру взрослых, приобретение детьми опыта общения с людьми. Дети получают возможность расширить и уточнить знания о профессиях, активизировать словарный запас. Непринужденная беседа взрослых с детьми обеспечивает развитие детского мышления, способность устанавливать простейшие связи и отношения, вызывает интерес к трудовой деятельности взрослых. </w:t>
      </w:r>
      <w:r w:rsidRPr="00005FCC">
        <w:rPr>
          <w:rFonts w:ascii="Times New Roman" w:hAnsi="Times New Roman"/>
          <w:sz w:val="24"/>
          <w:szCs w:val="24"/>
          <w:lang w:eastAsia="ru-RU"/>
        </w:rPr>
        <w:t xml:space="preserve">Актуальными направлениями </w:t>
      </w: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>такой работы являются:</w:t>
      </w:r>
    </w:p>
    <w:p w:rsidR="003A0F3D" w:rsidRPr="00005FCC" w:rsidRDefault="003A0F3D" w:rsidP="00005FCC">
      <w:pPr>
        <w:pStyle w:val="ListParagraph"/>
        <w:numPr>
          <w:ilvl w:val="0"/>
          <w:numId w:val="1"/>
        </w:numPr>
        <w:spacing w:before="225" w:after="225" w:line="240" w:lineRule="auto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>Формирование элементарных представлений об общественной значимости той или иной профессии;</w:t>
      </w:r>
    </w:p>
    <w:p w:rsidR="003A0F3D" w:rsidRPr="00005FCC" w:rsidRDefault="003A0F3D" w:rsidP="00005FCC">
      <w:pPr>
        <w:pStyle w:val="ListParagraph"/>
        <w:numPr>
          <w:ilvl w:val="0"/>
          <w:numId w:val="1"/>
        </w:numPr>
        <w:spacing w:before="225" w:after="225" w:line="240" w:lineRule="auto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>Воспитание уважительного отношения к труду взрослых, бережного отношения к продуктам труда.</w:t>
      </w:r>
    </w:p>
    <w:p w:rsidR="003A0F3D" w:rsidRPr="00005FCC" w:rsidRDefault="003A0F3D" w:rsidP="00803922">
      <w:pPr>
        <w:spacing w:before="225" w:after="225" w:line="240" w:lineRule="auto"/>
        <w:ind w:firstLine="357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 xml:space="preserve">В настоящее время в дошкольных организациях существует проблема ранней профориентации детей. В связи с этим, воспитатели старших групп ГБОУ СОШ № 1 СП «детский сад Берёзка» Коновалова С.Е. и Воронцова Л.А. в рамках реализации тематической недели «Хлеб всему голова!» разработали  творческие задания на взаимодействие с семьей: экскурсии, встречи с представителями разных профессий, просветительская работа с родителями по сопровождению профессионального самоопределения дошкольников в условиях сельской местности.                                                                                                                                                       </w:t>
      </w:r>
      <w:r w:rsidRPr="00005FCC">
        <w:rPr>
          <w:rFonts w:ascii="Times New Roman" w:hAnsi="Times New Roman"/>
          <w:i/>
          <w:color w:val="111111"/>
          <w:sz w:val="24"/>
          <w:szCs w:val="24"/>
          <w:lang w:eastAsia="ru-RU"/>
        </w:rPr>
        <w:t xml:space="preserve">«Вот он хлебушко душистый, с хрусткой корочкой витой…»  </w:t>
      </w: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 xml:space="preserve">Вот под таким девизом прошла экскурсия на хлебозавод ООО «Хлебный дар». Заместитель директора Гуров Вадим Николаевич и технолог Глушкова Мария Сергеевна очень радушно встретили детей. В доступной форме рассказали и показали весь процесс приготовления хлебобулочных изделий. И познакомили с разными профессиями людей работающих на данном производстве. От запаха свежеиспеченного хлеба, и всего процесса производства,  дети были в восторге, оказавшись в «мире волшебства» увидели результат труда людей разных профессий. Придя домой с восторгом, делились впечатлениями от увиденного на хлебозаводе.    </w:t>
      </w:r>
    </w:p>
    <w:p w:rsidR="003A0F3D" w:rsidRPr="00005FCC" w:rsidRDefault="003A0F3D" w:rsidP="00005FCC">
      <w:pPr>
        <w:spacing w:before="225" w:after="225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 xml:space="preserve">В рамках сетевого взаимодействия между детским садом и  Фгбну Самарским научно-исследовательским институтом имени Н.М. Тулайкова была организована встреча с научным сотрудником </w:t>
      </w:r>
      <w:r w:rsidRPr="00803922">
        <w:rPr>
          <w:rFonts w:ascii="Times New Roman" w:hAnsi="Times New Roman"/>
          <w:color w:val="111111"/>
          <w:sz w:val="24"/>
          <w:szCs w:val="24"/>
          <w:lang w:eastAsia="ru-RU"/>
        </w:rPr>
        <w:t xml:space="preserve">Бугаковой Надеждой Эдуардовной. </w:t>
      </w: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 xml:space="preserve">Она познакомила детей с профессиями людей работающих в научно-исследовательском институте. Вызвала интерес к труду селекционера. Дети узнали, что не всё зерно с элеватора отвозят на мельницу. Самые лучшие зерна отбирают селекционеры. Они выводят новые, спелые, крупные сорта зерновых культур, которые дают больше хлеба, устойчивы к заморозкам, обладают другими полезными свойствами. В её заключительном слове прозвучало «Хлеб надо беречь - это богатство нашей страны!»                                                                                         </w:t>
      </w:r>
      <w:r w:rsidRPr="00005FCC">
        <w:rPr>
          <w:rFonts w:ascii="Times New Roman" w:hAnsi="Times New Roman"/>
          <w:sz w:val="24"/>
          <w:szCs w:val="24"/>
        </w:rPr>
        <w:t xml:space="preserve">От проделанной работы воспитателями ДОО  у  детей сформировалось эмоциональное отношение к миру профессий, осознанность необходимости, важности, незаменимости каждой профессии.                                                                                                                        </w:t>
      </w:r>
    </w:p>
    <w:p w:rsidR="003A0F3D" w:rsidRPr="00005FCC" w:rsidRDefault="003A0F3D" w:rsidP="00005FCC">
      <w:pPr>
        <w:spacing w:before="225" w:after="225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005FCC">
        <w:rPr>
          <w:rFonts w:ascii="Times New Roman" w:hAnsi="Times New Roman"/>
          <w:sz w:val="24"/>
          <w:szCs w:val="24"/>
        </w:rPr>
        <w:t xml:space="preserve">Выражаем благодарность коллективу </w:t>
      </w:r>
      <w:r w:rsidRPr="00005FCC">
        <w:rPr>
          <w:rFonts w:ascii="Times New Roman" w:hAnsi="Times New Roman"/>
          <w:color w:val="111111"/>
          <w:sz w:val="24"/>
          <w:szCs w:val="24"/>
          <w:lang w:eastAsia="ru-RU"/>
        </w:rPr>
        <w:t xml:space="preserve">хлебозавода ООО «Хлебный дар» и сотрудникам Фгбну Самарского научно-исследовательского института имени Н.М. Тулайкова за предоставленную  возможность познакомиться с разными профессиями людей, которые участвуют в длинном пути «от зерна – к хлебу». </w:t>
      </w:r>
      <w:r w:rsidRPr="00005FCC">
        <w:rPr>
          <w:rFonts w:ascii="Times New Roman" w:hAnsi="Times New Roman"/>
          <w:sz w:val="24"/>
          <w:szCs w:val="24"/>
        </w:rPr>
        <w:t xml:space="preserve">В преддверии Дня работников сельского хозяйства и перерабатывающей промышленности   поздравляем вас с праздником! </w:t>
      </w:r>
    </w:p>
    <w:p w:rsidR="003A0F3D" w:rsidRPr="00005FCC" w:rsidRDefault="003A0F3D" w:rsidP="00005FCC">
      <w:pPr>
        <w:spacing w:before="225" w:after="225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5FCC">
        <w:rPr>
          <w:rFonts w:ascii="Times New Roman" w:hAnsi="Times New Roman"/>
          <w:sz w:val="24"/>
          <w:szCs w:val="24"/>
        </w:rPr>
        <w:t>Воронцова Л.А., воспитатель ГБОУ СОШ № 1 СП «детский сад Берёзка»</w:t>
      </w:r>
    </w:p>
    <w:sectPr w:rsidR="003A0F3D" w:rsidRPr="00005FCC" w:rsidSect="004F7A9A">
      <w:pgSz w:w="11906" w:h="16838"/>
      <w:pgMar w:top="510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70D58"/>
    <w:multiLevelType w:val="hybridMultilevel"/>
    <w:tmpl w:val="F79EFB88"/>
    <w:lvl w:ilvl="0" w:tplc="041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D046BB20">
      <w:numFmt w:val="bullet"/>
      <w:lvlText w:val="•"/>
      <w:lvlJc w:val="left"/>
      <w:pPr>
        <w:ind w:left="1988" w:hanging="49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287"/>
    <w:rsid w:val="00005FCC"/>
    <w:rsid w:val="003A0F3D"/>
    <w:rsid w:val="003B7415"/>
    <w:rsid w:val="004B79F3"/>
    <w:rsid w:val="004F7A9A"/>
    <w:rsid w:val="00593F5D"/>
    <w:rsid w:val="006A239D"/>
    <w:rsid w:val="00803922"/>
    <w:rsid w:val="008043C0"/>
    <w:rsid w:val="00872317"/>
    <w:rsid w:val="009B5A48"/>
    <w:rsid w:val="00A94BEA"/>
    <w:rsid w:val="00AA3F1E"/>
    <w:rsid w:val="00AE353D"/>
    <w:rsid w:val="00B85CBF"/>
    <w:rsid w:val="00BB7287"/>
    <w:rsid w:val="00BC20F8"/>
    <w:rsid w:val="00CD0217"/>
    <w:rsid w:val="00D951BC"/>
    <w:rsid w:val="00D95984"/>
    <w:rsid w:val="00F8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28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4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581</Words>
  <Characters>3318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Windows User</cp:lastModifiedBy>
  <cp:revision>3</cp:revision>
  <dcterms:created xsi:type="dcterms:W3CDTF">2018-10-07T13:50:00Z</dcterms:created>
  <dcterms:modified xsi:type="dcterms:W3CDTF">2018-10-08T12:49:00Z</dcterms:modified>
</cp:coreProperties>
</file>